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100"/>
        <w:tblW w:w="9322" w:type="dxa"/>
        <w:tblLook w:val="04A0"/>
      </w:tblPr>
      <w:tblGrid>
        <w:gridCol w:w="3794"/>
        <w:gridCol w:w="5528"/>
      </w:tblGrid>
      <w:tr w:rsidR="00F53F22" w:rsidTr="00F53F22">
        <w:tc>
          <w:tcPr>
            <w:tcW w:w="3794" w:type="dxa"/>
          </w:tcPr>
          <w:p w:rsidR="00F53F22" w:rsidRDefault="00F53F22" w:rsidP="00F53F22"/>
          <w:p w:rsidR="00F53F22" w:rsidRDefault="00F53F22" w:rsidP="00F53F22"/>
          <w:p w:rsidR="00F53F22" w:rsidRDefault="00F53F22" w:rsidP="00F53F22">
            <w:r>
              <w:rPr>
                <w:noProof/>
                <w:lang w:eastAsia="ru-RU"/>
              </w:rPr>
              <w:drawing>
                <wp:inline distT="0" distB="0" distL="0" distR="0">
                  <wp:extent cx="2194699" cy="2781837"/>
                  <wp:effectExtent l="19050" t="0" r="0" b="0"/>
                  <wp:docPr id="27" name="Рисунок 9" descr="D:\Hitachi hdd\Data\Варвара\Malta Crown\Для САЙТА\О НАШЕЙ ШКОЛЕ\Организация учебно-воспитательного процесса\2018-2019\форма\komplek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Hitachi hdd\Data\Варвара\Malta Crown\Для САЙТА\О НАШЕЙ ШКОЛЕ\Организация учебно-воспитательного процесса\2018-2019\форма\komplek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463" cy="2784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97823" cy="2929943"/>
                  <wp:effectExtent l="19050" t="0" r="0" b="0"/>
                  <wp:docPr id="26" name="Рисунок 10" descr="D:\Hitachi hdd\Data\Варвара\Malta Crown\Для САЙТА\О НАШЕЙ ШКОЛЕ\Организация учебно-воспитательного процесса\2018-2019\форма\komplekt2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Hitachi hdd\Data\Варвара\Malta Crown\Для САЙТА\О НАШЕЙ ШКОЛЕ\Организация учебно-воспитательного процесса\2018-2019\форма\komplekt2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8004" cy="2930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96116" cy="2927667"/>
                  <wp:effectExtent l="19050" t="0" r="0" b="0"/>
                  <wp:docPr id="24" name="Рисунок 8" descr="D:\Hitachi hdd\Data\Варвара\Malta Crown\Для САЙТА\О НАШЕЙ ШКОЛЕ\Организация учебно-воспитательного процесса\2018-2019\форма\komplekt2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Hitachi hdd\Data\Варвара\Malta Crown\Для САЙТА\О НАШЕЙ ШКОЛЕ\Организация учебно-воспитательного процесса\2018-2019\форма\komplekt2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137" cy="2927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F53F22" w:rsidRDefault="00F53F22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:rsidR="00F53F22" w:rsidRPr="00A6745F" w:rsidRDefault="00F53F22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</w:pPr>
            <w:r w:rsidRPr="00A6745F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  <w:t xml:space="preserve">В минимальный набор одежды для </w:t>
            </w:r>
            <w:r w:rsidR="0077656B" w:rsidRPr="00A6745F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  <w:t>девочки</w:t>
            </w:r>
            <w:r w:rsidRPr="00A6745F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  <w:t>-учаще</w:t>
            </w:r>
            <w:r w:rsidR="0077656B" w:rsidRPr="00A6745F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  <w:t>йся</w:t>
            </w:r>
            <w:r w:rsidRPr="00A6745F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  <w:t xml:space="preserve"> школы-пансиона </w:t>
            </w:r>
            <w:r w:rsidRPr="00A6745F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  <w:lang w:val="en-US"/>
              </w:rPr>
              <w:t>Malta</w:t>
            </w:r>
            <w:r w:rsidRPr="00A6745F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A6745F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  <w:lang w:val="en-US"/>
              </w:rPr>
              <w:t>Crown</w:t>
            </w:r>
            <w:r w:rsidRPr="00A6745F">
              <w:rPr>
                <w:rFonts w:ascii="Arial" w:hAnsi="Arial" w:cs="Arial"/>
                <w:b/>
                <w:color w:val="000000"/>
                <w:sz w:val="15"/>
                <w:szCs w:val="15"/>
                <w:shd w:val="clear" w:color="auto" w:fill="FFFFFF"/>
              </w:rPr>
              <w:t xml:space="preserve"> входит:</w:t>
            </w:r>
          </w:p>
          <w:p w:rsidR="00F53F22" w:rsidRPr="0019226E" w:rsidRDefault="00F53F22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  <w:p w:rsidR="00F53F22" w:rsidRDefault="0077656B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1</w:t>
            </w:r>
            <w:r w:rsidR="00F53F22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пар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а</w:t>
            </w:r>
            <w:r w:rsidR="00F53F22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брюк темно-синего цвета (1 шт. -  </w:t>
            </w:r>
            <w:r w:rsidR="00AF7783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20</w:t>
            </w:r>
            <w:r w:rsidR="00F53F22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евро)</w:t>
            </w:r>
          </w:p>
          <w:p w:rsidR="00AF7783" w:rsidRDefault="00AF7783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2 юбки темно-синего цвета (1 шт. – 17 евро)</w:t>
            </w:r>
          </w:p>
          <w:p w:rsidR="00F53F22" w:rsidRDefault="00F53F22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2 </w:t>
            </w:r>
            <w:r w:rsidR="0077656B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блузы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светло-голубого цвета (1 шт. – 19 евро)</w:t>
            </w:r>
          </w:p>
          <w:p w:rsidR="00F53F22" w:rsidRDefault="00F53F22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1 поло белое  (1 шт. – 11 евро) </w:t>
            </w:r>
          </w:p>
          <w:p w:rsidR="00F53F22" w:rsidRDefault="00F53F22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1 поло ярко синего цвета (1 шт. – 11 евро)</w:t>
            </w:r>
          </w:p>
          <w:p w:rsidR="00F53F22" w:rsidRDefault="00F53F22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1 поло темно-синего цвета (1 шт. – 11 евро)</w:t>
            </w:r>
          </w:p>
          <w:p w:rsidR="00F53F22" w:rsidRDefault="00F53F22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2 </w:t>
            </w:r>
            <w:r w:rsidR="0077656B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кардигана с пуговицами 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темно-синего цвета (1 шт. – 2</w:t>
            </w:r>
            <w:r w:rsidR="0077656B"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евро) </w:t>
            </w:r>
          </w:p>
          <w:p w:rsidR="00F53F22" w:rsidRDefault="00F53F22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2 толстовки ярко синего цвета (1 шт. – 17 евро)</w:t>
            </w:r>
          </w:p>
          <w:p w:rsidR="00F53F22" w:rsidRDefault="00F53F22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Подгонка и нашив логотипов – 25 евро</w:t>
            </w:r>
          </w:p>
          <w:p w:rsidR="00F53F22" w:rsidRDefault="00F53F22" w:rsidP="00F53F22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FF0000"/>
                <w:sz w:val="15"/>
                <w:szCs w:val="15"/>
                <w:shd w:val="clear" w:color="auto" w:fill="FFFFFF"/>
              </w:rPr>
            </w:pPr>
          </w:p>
          <w:p w:rsidR="00F53F22" w:rsidRPr="0019226E" w:rsidRDefault="00F53F22" w:rsidP="00AF7783">
            <w:pPr>
              <w:pStyle w:val="a6"/>
              <w:spacing w:before="0" w:beforeAutospacing="0" w:after="0" w:afterAutospacing="0"/>
              <w:rPr>
                <w:color w:val="FF0000"/>
              </w:rPr>
            </w:pPr>
            <w:r>
              <w:rPr>
                <w:rStyle w:val="a7"/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Цена 2</w:t>
            </w:r>
            <w:r w:rsidR="0077656B">
              <w:rPr>
                <w:rStyle w:val="a7"/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40 </w:t>
            </w:r>
            <w:r>
              <w:rPr>
                <w:rStyle w:val="a7"/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евро. </w:t>
            </w:r>
          </w:p>
        </w:tc>
      </w:tr>
    </w:tbl>
    <w:p w:rsidR="00F71050" w:rsidRPr="00317EBD" w:rsidRDefault="00504EA6" w:rsidP="00504EA6">
      <w:pPr>
        <w:pStyle w:val="a6"/>
        <w:rPr>
          <w:color w:val="000000"/>
        </w:rPr>
      </w:pPr>
      <w:r>
        <w:rPr>
          <w:color w:val="000000"/>
        </w:rPr>
        <w:t xml:space="preserve">КОМПЛЕКТ ОДЕЖДЫ ДЛЯ </w:t>
      </w:r>
      <w:r w:rsidR="00F53F22">
        <w:rPr>
          <w:color w:val="000000"/>
        </w:rPr>
        <w:t>ДЕВОЧЕК</w:t>
      </w:r>
    </w:p>
    <w:sectPr w:rsidR="00F71050" w:rsidRPr="00317EBD" w:rsidSect="00234E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3D35"/>
    <w:multiLevelType w:val="hybridMultilevel"/>
    <w:tmpl w:val="EF10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172B5"/>
    <w:multiLevelType w:val="hybridMultilevel"/>
    <w:tmpl w:val="EF10D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64392"/>
    <w:rsid w:val="0019226E"/>
    <w:rsid w:val="00204FF5"/>
    <w:rsid w:val="00234E50"/>
    <w:rsid w:val="002D22ED"/>
    <w:rsid w:val="00317EBD"/>
    <w:rsid w:val="00466107"/>
    <w:rsid w:val="00504EA6"/>
    <w:rsid w:val="00537D28"/>
    <w:rsid w:val="0077656B"/>
    <w:rsid w:val="0089476E"/>
    <w:rsid w:val="008A3C79"/>
    <w:rsid w:val="009201F6"/>
    <w:rsid w:val="009409A6"/>
    <w:rsid w:val="00A6745F"/>
    <w:rsid w:val="00AF7783"/>
    <w:rsid w:val="00D513E9"/>
    <w:rsid w:val="00EF3A71"/>
    <w:rsid w:val="00F53F22"/>
    <w:rsid w:val="00F64392"/>
    <w:rsid w:val="00F7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3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4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4E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2018-04-25T13:30:00Z</dcterms:created>
  <dcterms:modified xsi:type="dcterms:W3CDTF">2018-04-25T15:02:00Z</dcterms:modified>
</cp:coreProperties>
</file>